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99" w:rsidRDefault="00817199" w:rsidP="00A06A25">
      <w:pPr>
        <w:pStyle w:val="a7"/>
        <w:rPr>
          <w:b/>
          <w:sz w:val="24"/>
          <w:szCs w:val="24"/>
          <w:lang w:val="kk-KZ"/>
        </w:rPr>
      </w:pPr>
      <w:bookmarkStart w:id="0" w:name="_GoBack"/>
      <w:bookmarkEnd w:id="0"/>
    </w:p>
    <w:p w:rsidR="00817199" w:rsidRDefault="00817199" w:rsidP="007C2FAA">
      <w:pPr>
        <w:pStyle w:val="a7"/>
        <w:jc w:val="right"/>
        <w:rPr>
          <w:b/>
          <w:sz w:val="24"/>
          <w:szCs w:val="24"/>
          <w:lang w:val="kk-KZ"/>
        </w:rPr>
      </w:pPr>
    </w:p>
    <w:p w:rsidR="00DB7554" w:rsidRPr="007C2FAA" w:rsidRDefault="00DB7554" w:rsidP="00F752AE">
      <w:pPr>
        <w:jc w:val="both"/>
        <w:rPr>
          <w:sz w:val="24"/>
          <w:szCs w:val="24"/>
          <w:lang w:val="kk-KZ"/>
        </w:rPr>
      </w:pPr>
      <w:r w:rsidRPr="007C2FAA">
        <w:rPr>
          <w:b/>
          <w:sz w:val="24"/>
          <w:szCs w:val="24"/>
          <w:lang w:val="kk-KZ"/>
        </w:rPr>
        <w:t xml:space="preserve">Назар аударыныз! </w:t>
      </w:r>
    </w:p>
    <w:p w:rsidR="00DB7554" w:rsidRPr="003175C6" w:rsidRDefault="00DB7554" w:rsidP="00536DFA">
      <w:pPr>
        <w:jc w:val="both"/>
        <w:rPr>
          <w:sz w:val="24"/>
          <w:szCs w:val="24"/>
          <w:lang w:val="kk-KZ"/>
        </w:rPr>
      </w:pPr>
      <w:r w:rsidRPr="003175C6">
        <w:rPr>
          <w:sz w:val="24"/>
          <w:szCs w:val="24"/>
          <w:lang w:val="kk-KZ"/>
        </w:rPr>
        <w:t>«Атырау ЖЭО» АҚ</w:t>
      </w:r>
      <w:r w:rsidR="000234A0">
        <w:rPr>
          <w:sz w:val="24"/>
          <w:szCs w:val="24"/>
          <w:lang w:val="kk-KZ"/>
        </w:rPr>
        <w:t>-ы</w:t>
      </w:r>
      <w:r w:rsidRPr="003175C6">
        <w:rPr>
          <w:sz w:val="24"/>
          <w:szCs w:val="24"/>
          <w:lang w:val="kk-KZ"/>
        </w:rPr>
        <w:t xml:space="preserve"> </w:t>
      </w:r>
      <w:r w:rsidR="007C2FAA" w:rsidRPr="007C2FAA">
        <w:rPr>
          <w:sz w:val="24"/>
          <w:szCs w:val="24"/>
          <w:lang w:val="kk-KZ"/>
        </w:rPr>
        <w:t>№78</w:t>
      </w:r>
      <w:r w:rsidR="000234A0" w:rsidRPr="007C2FAA">
        <w:rPr>
          <w:sz w:val="24"/>
          <w:szCs w:val="24"/>
          <w:lang w:val="kk-KZ"/>
        </w:rPr>
        <w:t xml:space="preserve"> </w:t>
      </w:r>
      <w:r w:rsidR="007C2FAA" w:rsidRPr="007C2FAA">
        <w:rPr>
          <w:sz w:val="24"/>
          <w:szCs w:val="24"/>
          <w:lang w:val="kk-KZ"/>
        </w:rPr>
        <w:t>«ст.№6 ПТ-60-90/13 типті турбоагрегатына жабдықтар мен қосалқы бөлшектерін сатып алу»</w:t>
      </w:r>
      <w:r w:rsidR="00536DFA">
        <w:rPr>
          <w:sz w:val="24"/>
          <w:szCs w:val="24"/>
          <w:lang w:val="kk-KZ"/>
        </w:rPr>
        <w:t xml:space="preserve"> лот</w:t>
      </w:r>
      <w:r w:rsidRPr="003175C6">
        <w:rPr>
          <w:sz w:val="24"/>
          <w:szCs w:val="24"/>
          <w:lang w:val="kk-KZ"/>
        </w:rPr>
        <w:t>ы бойынша</w:t>
      </w:r>
      <w:r w:rsidR="007C2FAA">
        <w:rPr>
          <w:sz w:val="24"/>
          <w:szCs w:val="24"/>
          <w:lang w:val="kk-KZ"/>
        </w:rPr>
        <w:t xml:space="preserve"> қайта</w:t>
      </w:r>
      <w:r w:rsidR="00722B97">
        <w:rPr>
          <w:sz w:val="24"/>
          <w:szCs w:val="24"/>
          <w:lang w:val="kk-KZ"/>
        </w:rPr>
        <w:t xml:space="preserve"> </w:t>
      </w:r>
      <w:r w:rsidR="007C2FAA">
        <w:rPr>
          <w:sz w:val="24"/>
          <w:szCs w:val="24"/>
          <w:lang w:val="kk-KZ"/>
        </w:rPr>
        <w:t>аш</w:t>
      </w:r>
      <w:r w:rsidRPr="003175C6">
        <w:rPr>
          <w:sz w:val="24"/>
          <w:szCs w:val="24"/>
          <w:lang w:val="kk-KZ"/>
        </w:rPr>
        <w:t xml:space="preserve">ық тендер </w:t>
      </w:r>
      <w:r w:rsidR="00722B97">
        <w:rPr>
          <w:sz w:val="24"/>
          <w:szCs w:val="24"/>
          <w:lang w:val="kk-KZ"/>
        </w:rPr>
        <w:t xml:space="preserve">болмайтынын </w:t>
      </w:r>
      <w:r w:rsidRPr="003175C6">
        <w:rPr>
          <w:sz w:val="24"/>
          <w:szCs w:val="24"/>
          <w:lang w:val="kk-KZ"/>
        </w:rPr>
        <w:t>хабарлайды!</w:t>
      </w:r>
    </w:p>
    <w:p w:rsidR="00DB7554" w:rsidRPr="007C2FAA" w:rsidRDefault="00DB7554" w:rsidP="00DB7554">
      <w:pPr>
        <w:pStyle w:val="a5"/>
        <w:jc w:val="right"/>
        <w:rPr>
          <w:sz w:val="28"/>
          <w:szCs w:val="28"/>
          <w:lang w:val="kk-KZ"/>
        </w:rPr>
      </w:pPr>
    </w:p>
    <w:p w:rsidR="00DB7554" w:rsidRPr="007C2FAA" w:rsidRDefault="00DB7554" w:rsidP="00DB7554">
      <w:pPr>
        <w:jc w:val="right"/>
        <w:rPr>
          <w:b/>
          <w:sz w:val="24"/>
          <w:szCs w:val="24"/>
          <w:lang w:val="kk-KZ"/>
        </w:rPr>
      </w:pPr>
      <w:r w:rsidRPr="007C2FAA">
        <w:rPr>
          <w:b/>
          <w:sz w:val="24"/>
          <w:szCs w:val="24"/>
          <w:lang w:val="kk-KZ"/>
        </w:rPr>
        <w:t>Тендерлік комиссия</w:t>
      </w:r>
    </w:p>
    <w:p w:rsidR="00DB7554" w:rsidRPr="007C2FAA" w:rsidRDefault="00DB7554" w:rsidP="00DB7554">
      <w:pPr>
        <w:pStyle w:val="a5"/>
        <w:jc w:val="both"/>
        <w:rPr>
          <w:b w:val="0"/>
          <w:sz w:val="28"/>
          <w:szCs w:val="28"/>
          <w:lang w:val="kk-KZ"/>
        </w:rPr>
      </w:pPr>
    </w:p>
    <w:p w:rsidR="00DB7554" w:rsidRDefault="00DB7554" w:rsidP="00DB7554">
      <w:pPr>
        <w:pStyle w:val="a5"/>
        <w:jc w:val="both"/>
        <w:rPr>
          <w:i/>
          <w:szCs w:val="24"/>
        </w:rPr>
      </w:pPr>
    </w:p>
    <w:p w:rsidR="0057419C" w:rsidRDefault="0057419C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57419C" w:rsidRDefault="0057419C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09681E" w:rsidRDefault="0009681E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09681E" w:rsidRDefault="0009681E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09681E" w:rsidRDefault="0009681E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09681E" w:rsidRDefault="0009681E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09681E" w:rsidRDefault="0009681E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802A40" w:rsidRDefault="00A06A25"/>
    <w:sectPr w:rsidR="00802A40" w:rsidSect="00A7241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86"/>
    <w:rsid w:val="000234A0"/>
    <w:rsid w:val="0007667F"/>
    <w:rsid w:val="0009681E"/>
    <w:rsid w:val="001506FA"/>
    <w:rsid w:val="00356082"/>
    <w:rsid w:val="003A6CAA"/>
    <w:rsid w:val="00431D04"/>
    <w:rsid w:val="00536DFA"/>
    <w:rsid w:val="0057419C"/>
    <w:rsid w:val="005D0C39"/>
    <w:rsid w:val="006F30E0"/>
    <w:rsid w:val="00704751"/>
    <w:rsid w:val="00722B97"/>
    <w:rsid w:val="0079587D"/>
    <w:rsid w:val="007C2FAA"/>
    <w:rsid w:val="007C4C08"/>
    <w:rsid w:val="00817199"/>
    <w:rsid w:val="0094490A"/>
    <w:rsid w:val="00990686"/>
    <w:rsid w:val="00A06A25"/>
    <w:rsid w:val="00A7241D"/>
    <w:rsid w:val="00C96200"/>
    <w:rsid w:val="00D214AB"/>
    <w:rsid w:val="00D27D28"/>
    <w:rsid w:val="00DB4010"/>
    <w:rsid w:val="00DB7554"/>
    <w:rsid w:val="00F01DE0"/>
    <w:rsid w:val="00F7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67F"/>
    <w:pPr>
      <w:keepNext/>
      <w:outlineLvl w:val="0"/>
    </w:pPr>
    <w:rPr>
      <w:rFonts w:ascii="Times/Kazakh" w:hAnsi="Times/Kazakh"/>
      <w:b/>
      <w:i/>
      <w:sz w:val="24"/>
      <w:lang w:val="x-non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419C"/>
    <w:rPr>
      <w:rFonts w:ascii="Arial" w:hAnsi="Arial"/>
      <w:i/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57419C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57419C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7419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No Spacing"/>
    <w:uiPriority w:val="1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667F"/>
    <w:rPr>
      <w:rFonts w:ascii="Times/Kazakh" w:eastAsia="Times New Roman" w:hAnsi="Times/Kazakh" w:cs="Times New Roman"/>
      <w:b/>
      <w:i/>
      <w:sz w:val="24"/>
      <w:szCs w:val="20"/>
      <w:lang w:val="x-none" w:eastAsia="ko-KR"/>
    </w:rPr>
  </w:style>
  <w:style w:type="character" w:styleId="a8">
    <w:name w:val="Hyperlink"/>
    <w:rsid w:val="000766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67F"/>
    <w:pPr>
      <w:keepNext/>
      <w:outlineLvl w:val="0"/>
    </w:pPr>
    <w:rPr>
      <w:rFonts w:ascii="Times/Kazakh" w:hAnsi="Times/Kazakh"/>
      <w:b/>
      <w:i/>
      <w:sz w:val="24"/>
      <w:lang w:val="x-non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419C"/>
    <w:rPr>
      <w:rFonts w:ascii="Arial" w:hAnsi="Arial"/>
      <w:i/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57419C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57419C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7419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No Spacing"/>
    <w:uiPriority w:val="1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667F"/>
    <w:rPr>
      <w:rFonts w:ascii="Times/Kazakh" w:eastAsia="Times New Roman" w:hAnsi="Times/Kazakh" w:cs="Times New Roman"/>
      <w:b/>
      <w:i/>
      <w:sz w:val="24"/>
      <w:szCs w:val="20"/>
      <w:lang w:val="x-none" w:eastAsia="ko-KR"/>
    </w:rPr>
  </w:style>
  <w:style w:type="character" w:styleId="a8">
    <w:name w:val="Hyperlink"/>
    <w:rsid w:val="00076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Жулдыз Муканова</cp:lastModifiedBy>
  <cp:revision>2</cp:revision>
  <cp:lastPrinted>2018-03-03T12:00:00Z</cp:lastPrinted>
  <dcterms:created xsi:type="dcterms:W3CDTF">2018-03-05T04:38:00Z</dcterms:created>
  <dcterms:modified xsi:type="dcterms:W3CDTF">2018-03-05T04:38:00Z</dcterms:modified>
</cp:coreProperties>
</file>